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6</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幼儿园环境</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1229D0F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50AAE20D">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9146" w:type="dxa"/>
            <w:gridSpan w:val="2"/>
            <w:tcBorders>
              <w:tl2br w:val="nil"/>
              <w:tr2bl w:val="nil"/>
            </w:tcBorders>
            <w:vAlign w:val="center"/>
          </w:tcPr>
          <w:p w14:paraId="55DCC687">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幼儿园环境</w:t>
            </w:r>
          </w:p>
        </w:tc>
      </w:tr>
      <w:tr w14:paraId="68EDC8B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02BAD89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9146" w:type="dxa"/>
            <w:gridSpan w:val="2"/>
            <w:tcBorders>
              <w:tl2br w:val="nil"/>
              <w:tr2bl w:val="nil"/>
            </w:tcBorders>
            <w:vAlign w:val="center"/>
          </w:tcPr>
          <w:p w14:paraId="3DCDEB7B">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6</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270</w:t>
            </w:r>
            <w:r>
              <w:rPr>
                <w:rFonts w:hint="eastAsia" w:ascii="Times New Roman" w:hAnsi="宋体"/>
                <w:szCs w:val="20"/>
              </w:rPr>
              <w:t>min）。</w:t>
            </w:r>
          </w:p>
        </w:tc>
      </w:tr>
      <w:tr w14:paraId="1FB253D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70BFB4F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9146" w:type="dxa"/>
            <w:gridSpan w:val="2"/>
            <w:tcBorders>
              <w:tl2br w:val="nil"/>
              <w:tr2bl w:val="nil"/>
            </w:tcBorders>
            <w:vAlign w:val="center"/>
          </w:tcPr>
          <w:p w14:paraId="3D5A828F">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6F17AC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宋体"/>
                <w:bCs/>
                <w:szCs w:val="20"/>
                <w:lang w:eastAsia="zh-CN"/>
              </w:rPr>
            </w:pPr>
            <w:r>
              <w:rPr>
                <w:rFonts w:hint="eastAsia" w:ascii="Times New Roman" w:hAnsi="宋体"/>
                <w:bCs/>
                <w:szCs w:val="20"/>
                <w:lang w:val="en-US" w:eastAsia="zh-CN"/>
              </w:rPr>
              <w:t xml:space="preserve">1. 掌握幼儿园环境创设的原则、教师在环境创设中的作用。 </w:t>
            </w:r>
          </w:p>
          <w:p w14:paraId="053EBB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宋体"/>
                <w:bCs/>
                <w:szCs w:val="20"/>
                <w:lang w:eastAsia="zh-CN"/>
              </w:rPr>
            </w:pPr>
            <w:r>
              <w:rPr>
                <w:rFonts w:hint="default" w:ascii="Times New Roman" w:hAnsi="宋体"/>
                <w:bCs/>
                <w:szCs w:val="20"/>
                <w:lang w:val="en-US" w:eastAsia="zh-CN"/>
              </w:rPr>
              <w:t xml:space="preserve">2. 理解幼儿园环境的特点。 </w:t>
            </w:r>
          </w:p>
          <w:p w14:paraId="32488A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宋体"/>
                <w:bCs/>
                <w:szCs w:val="20"/>
                <w:lang w:eastAsia="zh-CN"/>
              </w:rPr>
            </w:pPr>
            <w:r>
              <w:rPr>
                <w:rFonts w:hint="default" w:ascii="Times New Roman" w:hAnsi="宋体"/>
                <w:bCs/>
                <w:szCs w:val="20"/>
                <w:lang w:val="en-US" w:eastAsia="zh-CN"/>
              </w:rPr>
              <w:t>3. 了解幼儿园环境的概念和类型</w:t>
            </w:r>
          </w:p>
          <w:p w14:paraId="57E218EF">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18130521">
            <w:pPr>
              <w:keepNext w:val="0"/>
              <w:keepLines w:val="0"/>
              <w:widowControl/>
              <w:suppressLineNumbers w:val="0"/>
              <w:spacing w:before="0" w:beforeAutospacing="0" w:after="0" w:afterAutospacing="0" w:line="360" w:lineRule="auto"/>
              <w:ind w:left="0" w:right="0" w:firstLine="420" w:firstLineChars="200"/>
              <w:jc w:val="left"/>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幼儿园环境</w:t>
            </w:r>
            <w:r>
              <w:rPr>
                <w:rFonts w:hint="eastAsia" w:ascii="Times New Roman" w:hAnsi="宋体"/>
                <w:bCs/>
                <w:szCs w:val="20"/>
              </w:rPr>
              <w:t>，明白</w:t>
            </w:r>
            <w:r>
              <w:rPr>
                <w:rFonts w:hint="eastAsia" w:ascii="Times New Roman" w:hAnsi="宋体"/>
                <w:bCs/>
                <w:szCs w:val="20"/>
                <w:lang w:val="en-US" w:eastAsia="zh-CN"/>
              </w:rPr>
              <w:t>培养学生树立科学的环境观念，能用发展变化的观点看待环境。</w:t>
            </w:r>
          </w:p>
        </w:tc>
      </w:tr>
      <w:tr w14:paraId="742DD2A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6DDD1BE7">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9146" w:type="dxa"/>
            <w:gridSpan w:val="2"/>
            <w:tcBorders>
              <w:tl2br w:val="nil"/>
              <w:tr2bl w:val="nil"/>
            </w:tcBorders>
            <w:vAlign w:val="center"/>
          </w:tcPr>
          <w:p w14:paraId="1434AF74">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szCs w:val="20"/>
                <w:lang w:eastAsia="zh-CN"/>
              </w:rPr>
            </w:pPr>
            <w:r>
              <w:rPr>
                <w:rFonts w:hint="eastAsia" w:ascii="Times New Roman" w:hAnsi="Times New Roman"/>
                <w:b/>
                <w:szCs w:val="20"/>
              </w:rPr>
              <w:t>教学重点：</w:t>
            </w:r>
            <w:r>
              <w:rPr>
                <w:rFonts w:hint="default" w:ascii="Times New Roman" w:hAnsi="宋体"/>
                <w:bCs/>
                <w:szCs w:val="20"/>
                <w:lang w:val="en-US" w:eastAsia="zh-CN"/>
              </w:rPr>
              <w:t>幼儿园环境的概念与类型</w:t>
            </w:r>
          </w:p>
          <w:p w14:paraId="487BA579">
            <w:pPr>
              <w:keepNext w:val="0"/>
              <w:keepLines w:val="0"/>
              <w:widowControl/>
              <w:suppressLineNumbers w:val="0"/>
              <w:spacing w:before="0" w:beforeAutospacing="0" w:after="0" w:afterAutospacing="0" w:line="360" w:lineRule="auto"/>
              <w:ind w:left="0" w:right="0"/>
              <w:jc w:val="left"/>
              <w:rPr>
                <w:rFonts w:hint="default" w:ascii="Times New Roman" w:hAnsi="Times New Roman"/>
                <w:szCs w:val="20"/>
              </w:rPr>
            </w:pPr>
            <w:r>
              <w:rPr>
                <w:rFonts w:hint="eastAsia" w:ascii="Times New Roman" w:hAnsi="Times New Roman"/>
                <w:b/>
                <w:szCs w:val="20"/>
              </w:rPr>
              <w:t>教学难点：</w:t>
            </w:r>
            <w:r>
              <w:rPr>
                <w:rFonts w:hint="default" w:ascii="Times New Roman" w:hAnsi="宋体"/>
                <w:bCs/>
                <w:szCs w:val="20"/>
                <w:lang w:val="en-US" w:eastAsia="zh-CN"/>
              </w:rPr>
              <w:t>幼儿园环境的特点</w:t>
            </w:r>
          </w:p>
        </w:tc>
      </w:tr>
      <w:tr w14:paraId="1B05E53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41F44781">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9146" w:type="dxa"/>
            <w:gridSpan w:val="2"/>
            <w:tcBorders>
              <w:tl2br w:val="nil"/>
              <w:tr2bl w:val="nil"/>
            </w:tcBorders>
            <w:vAlign w:val="center"/>
          </w:tcPr>
          <w:p w14:paraId="00E9D9C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9E6168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6082C33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9146" w:type="dxa"/>
            <w:gridSpan w:val="2"/>
            <w:tcBorders>
              <w:tl2br w:val="nil"/>
              <w:tr2bl w:val="nil"/>
            </w:tcBorders>
            <w:vAlign w:val="center"/>
          </w:tcPr>
          <w:p w14:paraId="3A97EA43">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5608EE6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5AD4893B">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9146" w:type="dxa"/>
            <w:gridSpan w:val="2"/>
            <w:tcBorders>
              <w:tl2br w:val="nil"/>
              <w:tr2bl w:val="nil"/>
            </w:tcBorders>
            <w:vAlign w:val="center"/>
          </w:tcPr>
          <w:p w14:paraId="48EADEFC">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3E8A6F53">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6285CD6D">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159C5C1E">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14:paraId="76901363">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p w14:paraId="362DF6B6">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6</w:t>
            </w:r>
            <w:r>
              <w:rPr>
                <w:rFonts w:hint="default" w:ascii="Times New Roman" w:hAnsi="宋体"/>
                <w:szCs w:val="20"/>
              </w:rPr>
              <w:t>节课：知识讲解（40min）--课堂小结（3min）--作业布置（2min）</w:t>
            </w:r>
          </w:p>
        </w:tc>
      </w:tr>
      <w:tr w14:paraId="45D397A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7DD45686">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bookmarkStart w:id="0" w:name="_GoBack" w:colFirst="0" w:colLast="2"/>
            <w:r>
              <w:rPr>
                <w:rFonts w:hint="eastAsia" w:ascii="Times New Roman" w:hAnsi="Times New Roman"/>
                <w:b/>
                <w:bCs w:val="0"/>
                <w:color w:val="C00000"/>
                <w:szCs w:val="24"/>
              </w:rPr>
              <w:t>教学过程</w:t>
            </w:r>
          </w:p>
        </w:tc>
        <w:tc>
          <w:tcPr>
            <w:tcW w:w="7404" w:type="dxa"/>
            <w:tcBorders>
              <w:tl2br w:val="nil"/>
              <w:tr2bl w:val="nil"/>
            </w:tcBorders>
            <w:shd w:val="clear" w:color="auto" w:fill="FEF2CC" w:themeFill="accent4" w:themeFillTint="32"/>
            <w:vAlign w:val="center"/>
          </w:tcPr>
          <w:p w14:paraId="29798EF8">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742" w:type="dxa"/>
            <w:tcBorders>
              <w:tl2br w:val="nil"/>
              <w:tr2bl w:val="nil"/>
            </w:tcBorders>
            <w:shd w:val="clear" w:color="auto" w:fill="FEF2CC" w:themeFill="accent4" w:themeFillTint="32"/>
            <w:vAlign w:val="center"/>
          </w:tcPr>
          <w:p w14:paraId="6D6235AB">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bookmarkEnd w:id="0"/>
      <w:tr w14:paraId="7619EE4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35E3EBAE">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7D89D241">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7404" w:type="dxa"/>
            <w:tcBorders>
              <w:tl2br w:val="nil"/>
              <w:tr2bl w:val="nil"/>
            </w:tcBorders>
            <w:vAlign w:val="center"/>
          </w:tcPr>
          <w:p w14:paraId="761A61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137023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742" w:type="dxa"/>
            <w:tcBorders>
              <w:tl2br w:val="nil"/>
              <w:tr2bl w:val="nil"/>
            </w:tcBorders>
            <w:vAlign w:val="center"/>
          </w:tcPr>
          <w:p w14:paraId="0BC4A3C1">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7560D2D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61DB8A43">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0D52DC8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7404" w:type="dxa"/>
            <w:tcBorders>
              <w:tl2br w:val="nil"/>
              <w:tr2bl w:val="nil"/>
            </w:tcBorders>
            <w:vAlign w:val="center"/>
          </w:tcPr>
          <w:p w14:paraId="738F5A8D">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展示幼儿园环境概述（</w:t>
            </w:r>
            <w:r>
              <w:rPr>
                <w:rFonts w:hint="eastAsia" w:ascii="Times New Roman" w:hAnsi="Times New Roman"/>
                <w:b w:val="0"/>
                <w:bCs/>
                <w:color w:val="C00000"/>
                <w:lang w:val="en-US" w:eastAsia="zh-CN"/>
              </w:rPr>
              <w:t>一）</w:t>
            </w:r>
          </w:p>
          <w:p w14:paraId="249571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幼儿园的教育活动中，环境作为一种“隐性课程”，在开发幼儿智力、促进幼儿个性方面，越来越引起人们的重视，环境创设已渐渐成为幼儿园工作的热点。那么，究竟什么是幼儿园环境呢？我国幼教先驱陈鹤琴先生曾提出幼儿园环境是“儿童所接触的，能给他以刺激的一切物质”。来自意大利北部小镇瑞吉欧·艾米利亚的学前教育研究者则对环境的创设与布置提出了要求，他们认为环境是一个“可以支持社会，探索与学习的容器”。正是由于环境是幼儿每天所接触的，幼儿的身心发展，社会化发展以及个性发展，无一不受到它的影响。因此幼儿园环境对幼儿园的日常教育活动起着重要作用。</w:t>
            </w:r>
          </w:p>
          <w:p w14:paraId="6304EB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一、幼儿园环境的含义</w:t>
            </w:r>
          </w:p>
          <w:p w14:paraId="3E433E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（一）幼儿园环境的概念</w:t>
            </w:r>
          </w:p>
          <w:p w14:paraId="7E8838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环境，泛指生物有机体生存空间内的各种条件的总和。对于幼儿园教育而言，广义的幼儿园环境是指幼儿园教育赖以进行的一切条件的总和。它包括幼儿园内部小环境，又包括园外的家庭、社会、自然、文化等大环境，狭义的幼儿园环境是指在幼儿园中，对幼儿身心发展产生影响的物质与精神的要素的总和。</w:t>
            </w:r>
          </w:p>
          <w:p w14:paraId="106DDB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过去，幼儿园比较重视园内小环境的创设，而对大环境的影响重视不够。有一种看法认为，随着科学技术的发展，幼儿可以从许多媒体中获得各式各样的信息，接受正反两方面的影响，这些是教师难以控制的。因此，教育更要注意给幼儿提供一个理想的小环境，在这一方“净土”中使孩子受到良好的影响。对此人们不禁要问，脱离了社会大环境，是否真能创造出和谐的小环境？假如可以，在这种所谓“净土”中培养出来的幼</w:t>
            </w:r>
          </w:p>
          <w:p w14:paraId="30815E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儿能否很快地适应与幼儿园环境差异很大的社会生活？如果不能，那教育应当采取什么对策？进行怎样的改革？这一系列问题涉及幼儿园小环境与外部大环境的关系，涉及幼儿教育改革的一个根本观念——大教育观问题。</w:t>
            </w:r>
          </w:p>
          <w:p w14:paraId="7C0DC6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广义环境观的提出，是世界教育发展到终身教育阶段的结果。也就是说，教育已经不仅仅是学校的事了。从纵向来看，是从人一出生就开始，到生命结束为止；从横向来看，是从学校扩展到教育的一切方面和各个阶段。于是，幼儿园教育也就成为人的教育的一个阶段，成为社会一体化教育的一个组成部分。封闭的、微型的幼儿园教育便由此获得了一个广阔的视野和思路。广义的幼儿园环境观正是从这个角度体现了终身教育的大教育观。</w:t>
            </w:r>
          </w:p>
          <w:p w14:paraId="5D2F2F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世界教育的发展已经证明，脱离社会大环境而独善其身的教育是不可能存在的。尤其在信息高度发达、变化快速的现代社会里，如果一味陶醉在封闭的学校小环境中，是难以使受教育者具备适应社会变化所需要的素质与能力的。从我国教育发展的情况来看，随着社会的急剧变革和幼儿教育改革的日益深入，大教育观念也开始成为我国幼儿教育的指导思想。只有把幼儿园小环境与社会大环境结合起来，才能真正反映社会的特点和要求，让幼儿园教育焕发出时代精神。</w:t>
            </w:r>
          </w:p>
          <w:p w14:paraId="6B9C73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育人园地</w:t>
            </w:r>
          </w:p>
          <w:p w14:paraId="2B09EA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重视环境的作用是我国教育的优良传统，中国自古就有孟母三迁、择善为邻的典故。我们应牢记中华民族在历史上取得的成绩，热爱祖国幼教事业，努力为幼儿营造良好的教育环境。</w:t>
            </w:r>
          </w:p>
          <w:p w14:paraId="2E82E1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（二）幼儿园环境的分类</w:t>
            </w:r>
          </w:p>
          <w:p w14:paraId="63AD92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幼儿园环境按性质可分为物质环境和精神环境两大类。</w:t>
            </w:r>
          </w:p>
          <w:p w14:paraId="721EF2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广义的物质环境指对幼儿园教育产生影响的一切天然环境与人工环境中物质要素的总和。包括自然风光、城市建筑、社区绿化、家庭物质条件、居室空间安排、室内装潢设计等。</w:t>
            </w:r>
          </w:p>
          <w:p w14:paraId="4021DD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狭义的物质环境是指幼儿园内对幼儿发展有影响作用的各种物质要素的总和。包括园舍建筑、园内装饰、场所布置、设备条件、物理空间的设计与利用及各种材料的选择与搭配等。</w:t>
            </w:r>
          </w:p>
          <w:p w14:paraId="320C2F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虽然物质环境对幼儿的影响很大，但如果教师不具有高尚的师德，正确的教育观、发展观、儿童观及必要的教育教学技能的话，再好的物质条件，其效益也不能得到充分的发挥。如果盲目地追求幼儿园物质条件的高标准、超豪华，而不注意提高教师的水平的话，是难以发挥物质环境的教育效益的。</w:t>
            </w:r>
          </w:p>
          <w:p w14:paraId="346603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的物质设备中，幼儿操作的材料、玩具的质量如何是很重要的。好的材料、玩具除了安全、卫生、美观、耐用之外，应有变换性、多功能性，即一种材料或玩具可以用多种方式去摆弄它、去玩它，这对于保持材料、玩具的新鲜性，发展幼儿的创造性是很有意义的。另外，材料、玩具应当是经济的，有的昂贵的玩具玩法固定，又容易损坏，其实并没有太大的发展价值。而水、沙、黏土等自然材料以及各种废旧物资如果加以有效利用，是非常符合幼儿特点及活动需要的。</w:t>
            </w:r>
          </w:p>
          <w:p w14:paraId="4DD50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广义的精神环境泛指对幼儿园教育产生影响的整个社会的精神因素的总和。主要包括社会的政治、经济、文化、艺术、道德、风俗习惯、生活方式、人际关系等。</w:t>
            </w:r>
          </w:p>
          <w:p w14:paraId="2C7BBD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狭义的精神环境指幼儿园内对幼儿发展产生影响的一切精神因素的总和。主要包括教师的教育观念与行为、幼儿园人际关系、幼儿园文化氛围等。在具备了基本的物质条件后，对幼儿园教育起决定作用的是精神环境。因为幼儿年龄小，可塑性很大，纷繁复杂的社会生活对他们来说是那么新奇有趣，而其对幼儿的影响又是无孔不入、经年不断、潜移默化的，因此其作用是巨大的。精神环境对幼儿的影响是两方面的。良好和谐的精神环境有利于幼儿的发展，不良的精神环境如大众传媒中不宜幼儿收听、收看的内容，成人不正确的教养态度等也会对幼儿的发展产生负面影响。因此，幼儿教育工作者要善于创设与利用各种有利的精神环境，控制各种不利因素，保证幼儿顺利、健康地发展。</w:t>
            </w:r>
          </w:p>
          <w:p w14:paraId="70688F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p>
          <w:p w14:paraId="12B73CC9">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742" w:type="dxa"/>
            <w:tcBorders>
              <w:tl2br w:val="nil"/>
              <w:tr2bl w:val="nil"/>
            </w:tcBorders>
            <w:vAlign w:val="center"/>
          </w:tcPr>
          <w:p w14:paraId="074431B0">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展示幼儿园环境概述（一）</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0041C7C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0F39BF50">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7404" w:type="dxa"/>
            <w:tcBorders>
              <w:tl2br w:val="nil"/>
              <w:tr2bl w:val="nil"/>
            </w:tcBorders>
            <w:vAlign w:val="center"/>
          </w:tcPr>
          <w:p w14:paraId="6ECDD8DD">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3A49A98E">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default" w:hAnsi="宋体"/>
                <w:bCs/>
                <w:lang w:val="en-US" w:eastAsia="zh-CN"/>
              </w:rPr>
              <w:t>幼儿园环境的分类</w:t>
            </w:r>
            <w:r>
              <w:rPr>
                <w:rFonts w:hint="eastAsia" w:hAnsi="宋体"/>
                <w:bCs/>
                <w:lang w:val="en-US" w:eastAsia="zh-CN"/>
              </w:rPr>
              <w:t>。</w:t>
            </w:r>
          </w:p>
        </w:tc>
        <w:tc>
          <w:tcPr>
            <w:tcW w:w="1742" w:type="dxa"/>
            <w:tcBorders>
              <w:tl2br w:val="nil"/>
              <w:tr2bl w:val="nil"/>
            </w:tcBorders>
            <w:vAlign w:val="center"/>
          </w:tcPr>
          <w:p w14:paraId="5E501D8A">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7D3A548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7DF4FE57">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AED7C2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7404" w:type="dxa"/>
            <w:tcBorders>
              <w:tl2br w:val="nil"/>
              <w:tr2bl w:val="nil"/>
            </w:tcBorders>
            <w:vAlign w:val="center"/>
          </w:tcPr>
          <w:p w14:paraId="7A023096">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展示幼儿园环境概述（</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56E9C7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二、幼儿园环境的特点</w:t>
            </w:r>
          </w:p>
          <w:p w14:paraId="6D8783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（一）环境的教育性</w:t>
            </w:r>
          </w:p>
          <w:p w14:paraId="3AD721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幼儿园作为专门的幼儿教育机构，其环境创设与其他非教育机构有显著区别。它是根据幼儿园教育的目标及幼儿的发展特点有目的、有计划、有组织地精心创设的。</w:t>
            </w:r>
          </w:p>
          <w:p w14:paraId="6789E6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在幼儿园教育中，环境创设不仅是美化的需要，更是教育者实现教育意图的重要中介，教育者把教育意图隐含在环境中，让环境去说话，让环境去引发幼儿应有的行为。</w:t>
            </w:r>
          </w:p>
          <w:p w14:paraId="1D0EAA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因此，幼儿园的环境具有教育功能，是为实现教育目标服务的。如幼儿园场所布置的目的之一，在于向儿童说明在什么地方该做什么事情。在图书角铺上柔软的地毯，放上舒适的坐垫，矮架上整齐地排列着各种图书，这样的环境布置无声地告诉幼儿，他可以坐在地毯上悠闲地读书，但不能大声喧哗，而且读后应把书整齐地放回书架。如果图书角的地上杂乱无章地散落着一些图书，则意味着幼儿看完书后可以随意乱丢。又如，在幼儿园里，教师蹲下来与幼儿谈话，教师就是在用自己的行为向幼儿表明：他与幼儿虽然在年龄、阅历、身高等方面都有差异，但在人格上是平等的，让幼儿体会到教师对他们的尊重与关爱。</w:t>
            </w:r>
          </w:p>
          <w:p w14:paraId="49FE45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（二）环境的可控性</w:t>
            </w:r>
          </w:p>
          <w:p w14:paraId="1C65F4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内环境与外界环境相比具有可控性，即幼儿园内环境的构成处于教育者的控制之下。具体表现在两个方面：一方面，社会上的精神、文化产品，各种儿童用品等在进入幼儿园时，必须经过精心地筛选甄别，取其精华，去其糟粕，以有利于幼儿发展为选择标准。例如，市场上大量出售附带很多游戏功能的文具盒，幼儿非常喜欢，但它也容易使幼儿在学习时分散注意力，不利于幼儿养成良好的学习习惯。于是教师对此进行控制，通过与家长合作，让幼儿选用合适的文具盒，从而避免了文具盒的负面影响。又如社会文化中的一些积极因素，如服务大众、救危济困等公益活动，教师及时地把它们作为教育内容组织到各种活动中去，利用这些因素对幼儿进行教育。1998年我国抗洪救灾的感人事迹，人们积极捐款、捐物、救助灾民的报道，成为不少幼儿园的教育内容。</w:t>
            </w:r>
          </w:p>
          <w:p w14:paraId="5BF338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他们打破原有的教学计划，及时给幼儿介绍社会环境中这些可歌可泣的事迹，使幼儿受到了很大的教育。另一方面，教师根据教育的要求及幼儿的特点，有效地调控环境中的各种要素，维护环境的动态平衡，使之始终保持在最适合幼儿发展的状态。如某教师精心观察活动角中幼儿的活动，发现幼儿对某活动不感兴趣，因为这个活动角的操作材料过于简单。于是教师把材料换掉，一下子就引起了幼儿的兴趣。教师通过对环境的调控，为幼儿的发展创造了条件。</w:t>
            </w:r>
          </w:p>
          <w:p w14:paraId="3B941C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综上所述，幼儿园环境具有教育性与可控性。另外也不难看到，环境的教育性与可控性之间是相互联系的，环境的教育性决定了环境的可控性，使可控性有了明确的标准和方向。而可控性又保证了教育性的实现，二者具有相互依存、相互制约的关系。</w:t>
            </w:r>
          </w:p>
          <w:p w14:paraId="1FE6FE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三、影响幼儿园内环境质量的主要因素</w:t>
            </w:r>
          </w:p>
          <w:p w14:paraId="41C22E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（一）物质因素</w:t>
            </w:r>
          </w:p>
          <w:p w14:paraId="0E6A44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如前所述，物质环境是幼儿园环境的重要组成部分，与幼儿园教育的关系十分密切，会对幼儿园环境质量产生重要影响。教师应结合幼儿园的各级教育目标，科学合理地选择材料与安排空间，满足幼儿活动的需要。</w:t>
            </w:r>
          </w:p>
          <w:p w14:paraId="10E59C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（二）精神因素</w:t>
            </w:r>
          </w:p>
          <w:p w14:paraId="4937CC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精神环境是幼儿园环境的重要组成部分，与幼儿园教育的关系十分密切。在影响幼儿园环境质量的各种精神因素中，人的要素、幼儿园文化的作用是十分巨大的。</w:t>
            </w:r>
          </w:p>
          <w:p w14:paraId="4673DC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1.人的要素</w:t>
            </w:r>
          </w:p>
          <w:p w14:paraId="3BF3DC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在人的要素中，幼儿教师是幼儿园中对幼儿发展影响最大的因素。在一定的物质条件具备后，教师的观念和行为是影响幼儿园环境质量的决定因素。</w:t>
            </w:r>
          </w:p>
          <w:p w14:paraId="05AFF9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首先，教师的思想、态度、情感和行为本身就是构成幼儿园环境的要素之一。教师的观念和行为决定着他们对幼儿的教养方式，决定着幼儿与教师之间、幼儿与幼儿之间、教师与教师之间的人际关系，决定着幼儿园和家庭和社区的关系……这些都对幼儿园环境质量的提高有重要的影响。一位教师拥有正确的教育观念、稳定的心理素质、良好的生活态度及娴熟的专业技能，就能营造一个宽松、祥和、充满童趣，能调动幼儿兴趣，鼓励他们探索、想象、创造的良好环境，幼儿生活在这样一种氛围中，会变得充满自信、喜欢探索、乐于交往、敢于面对失败，身心会得到健康发展。其次，由于幼儿园的各种环境都是教师根据教育的要求及幼儿的特点精心创设与控制的，因此，如果教师具有正确的观念与行为，就可以敏锐地发现幼儿的各种需要，协调各方面的因素，创设一个良好的发展环境，促进幼儿的发展。例如，拥有正确观念的教师，会想方设法地加强与家长的交往，了解幼儿在家里的各方面情况，影响家长对幼儿的态度，指导家长正确地育儿，从而使家园共同配合，形成教育合力。又如，在物质环境的创设上，有的幼儿园虽然物质条件很艰苦，但老师们热爱教育事业，拥有正确的价值观与专业态度，在教育实践中克服重重困难，因地制宜，自己动手，创造条件，美化环境，利用废旧物品制作玩、教具，根据季节的变化及时把大自然中富有特点的事物组织到幼儿园教育中去，使幼儿在比较艰苦的条件下仍能在各方面得到很好的发展。而不会把美观、漂亮作为评价环境好坏的主要标准，盲目追求豪华高档的硬件设备。因此，在幼儿园教育中，教师的观念、人格、专业水平、教育行为等是环境中影响教育质量的重要因素。每个幼儿教师都要自觉地更新教育观念，规范教育行为，保证环境的高质量。</w:t>
            </w:r>
          </w:p>
          <w:p w14:paraId="77FB96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2.幼儿园文化</w:t>
            </w:r>
          </w:p>
          <w:p w14:paraId="7C4EC7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相对于人与物等可见的因素而言，幼儿园文化比较抽象，但对幼儿园环境质量的影响却是巨大的。</w:t>
            </w:r>
          </w:p>
          <w:p w14:paraId="170053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我国社会的改革开放、经济的飞速发展，带来了文化的空前活跃。社会上的衣着打扮、建筑造型、书籍杂志、音像作品以及从中反映出来的人们的生活方式、价值追求、人际关系、社会思潮等，这些都属于文化的范畴，这一切无时无刻不在影响着社会的每一个领域，当然也影响着幼儿园教育。这种影响是怎么进入幼儿园的呢？主要是通过幼儿园的管理者、教师以及幼儿家长等作为载体，由他们有意识或无意识、直接或间接地带入的，并在此基础上逐步营造出幼儿园的文化氛围。在这一过程中，能不能对社会文化做出正确、明智、有远见的追求与选择，是不是盲目地赶潮流、急功近利、良莠不分，这主要取决于教育者的综合素质。教育者的价值追求不同，会使幼儿园文化品位和格调出现高低之分、文野之分、雅俗之分，从而使幼儿园的文化氛围也随之迥然不同。</w:t>
            </w:r>
          </w:p>
          <w:p w14:paraId="2FFCE740">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文化对于幼儿园整体环境具有十分重要的影响作用，它影响着幼儿园的精神风貌，对全园的成人和幼儿都有潜移默化的作用。如果幼儿园受社会不良文化的影响，必然导致幼儿园整体文化氛围的低级、粗俗，使幼儿园环境质量大打折扣；如果是高雅、健康的文化氛围，那么，带给幼儿的是一种无形的精神力量，教师和幼儿都能在其中受到良好的熏陶。除此之外，幼儿园文化还在一定程度上决定了教育的价值取向、教育的内容和方法等。因为教师的价值观决定了他主张什么、反对什么、喜欢什么、讨厌什么，这就必然影响他对教育目标的理解，对内容的选择和对活动的指导。如果教师迎合社会上的低级趣味，他就会背离教育目标，其教育行为也必然出现偏差，这样不仅影响幼儿园教育质量，甚至可能使幼儿园教育目标最后难以真正实现。</w:t>
            </w:r>
          </w:p>
          <w:p w14:paraId="0E11E3DD">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742" w:type="dxa"/>
            <w:tcBorders>
              <w:tl2br w:val="nil"/>
              <w:tr2bl w:val="nil"/>
            </w:tcBorders>
            <w:vAlign w:val="center"/>
          </w:tcPr>
          <w:p w14:paraId="5D8DD382">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幼儿园环境概述（二）的基本理论知</w:t>
            </w:r>
            <w:r>
              <w:rPr>
                <w:rFonts w:hint="eastAsia" w:ascii="Times New Roman" w:hAnsi="Times New Roman"/>
                <w:b/>
                <w:szCs w:val="24"/>
              </w:rPr>
              <w:t>识。</w:t>
            </w:r>
          </w:p>
        </w:tc>
      </w:tr>
      <w:tr w14:paraId="3CE4A4A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67B7E002">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357DF5A">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404" w:type="dxa"/>
            <w:tcBorders>
              <w:tl2br w:val="nil"/>
              <w:tr2bl w:val="nil"/>
            </w:tcBorders>
            <w:vAlign w:val="center"/>
          </w:tcPr>
          <w:p w14:paraId="5D95B52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95F4B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这节课我们一起学习了展示幼儿园环境概述（二），让学生知道</w:t>
            </w:r>
            <w:r>
              <w:rPr>
                <w:rFonts w:hint="default" w:ascii="宋体" w:hAnsi="宋体" w:eastAsia="宋体" w:cs="宋体"/>
                <w:b/>
                <w:bCs w:val="0"/>
                <w:kern w:val="2"/>
                <w:sz w:val="21"/>
                <w:szCs w:val="21"/>
                <w:lang w:val="en-US" w:eastAsia="zh-CN" w:bidi="ar"/>
              </w:rPr>
              <w:t>每个幼儿教师都要自觉地更新教育观念，规范教育行为，保证环境的高质量。</w:t>
            </w:r>
          </w:p>
        </w:tc>
        <w:tc>
          <w:tcPr>
            <w:tcW w:w="1742" w:type="dxa"/>
            <w:tcBorders>
              <w:tl2br w:val="nil"/>
              <w:tr2bl w:val="nil"/>
            </w:tcBorders>
            <w:vAlign w:val="center"/>
          </w:tcPr>
          <w:p w14:paraId="542D484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595C3F8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698A2C8C">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7404" w:type="dxa"/>
            <w:tcBorders>
              <w:tl2br w:val="nil"/>
              <w:tr2bl w:val="nil"/>
            </w:tcBorders>
            <w:vAlign w:val="center"/>
          </w:tcPr>
          <w:p w14:paraId="7BACF89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FA4E1AB">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default" w:ascii="Calibri" w:hAnsi="宋体" w:eastAsia="宋体" w:cs="Times New Roman"/>
                <w:bCs/>
                <w:kern w:val="2"/>
                <w:sz w:val="21"/>
                <w:szCs w:val="21"/>
                <w:lang w:val="en-US" w:eastAsia="zh-CN" w:bidi="ar-SA"/>
              </w:rPr>
            </w:pPr>
            <w:r>
              <w:rPr>
                <w:rFonts w:hint="default" w:ascii="宋体" w:hAnsi="宋体" w:cs="宋体"/>
                <w:bCs/>
                <w:kern w:val="2"/>
                <w:sz w:val="21"/>
                <w:szCs w:val="21"/>
                <w:lang w:val="en-US" w:eastAsia="zh-CN" w:bidi="ar"/>
              </w:rPr>
              <w:t>影响幼儿园内环境质量的主要因素</w:t>
            </w:r>
            <w:r>
              <w:rPr>
                <w:rFonts w:hint="eastAsia" w:ascii="宋体" w:hAnsi="宋体" w:cs="宋体"/>
                <w:bCs/>
                <w:kern w:val="2"/>
                <w:sz w:val="21"/>
                <w:szCs w:val="21"/>
                <w:lang w:val="en-US" w:eastAsia="zh-CN" w:bidi="ar"/>
              </w:rPr>
              <w:t>有哪些？</w:t>
            </w:r>
          </w:p>
        </w:tc>
        <w:tc>
          <w:tcPr>
            <w:tcW w:w="1742" w:type="dxa"/>
            <w:tcBorders>
              <w:tl2br w:val="nil"/>
              <w:tr2bl w:val="nil"/>
            </w:tcBorders>
            <w:vAlign w:val="center"/>
          </w:tcPr>
          <w:p w14:paraId="531174C1">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44D919E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2462714E">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404" w:type="dxa"/>
            <w:tcBorders>
              <w:tl2br w:val="nil"/>
              <w:tr2bl w:val="nil"/>
            </w:tcBorders>
            <w:vAlign w:val="center"/>
          </w:tcPr>
          <w:p w14:paraId="5A883940">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展示幼儿园环境创设的原则（一</w:t>
            </w:r>
            <w:r>
              <w:rPr>
                <w:rFonts w:hint="eastAsia" w:ascii="宋体" w:hAnsi="宋体" w:cs="宋体"/>
                <w:b w:val="0"/>
                <w:bCs/>
                <w:color w:val="C00000"/>
                <w:kern w:val="2"/>
                <w:sz w:val="21"/>
                <w:szCs w:val="21"/>
                <w:lang w:val="en-US" w:eastAsia="zh-CN" w:bidi="ar"/>
              </w:rPr>
              <w:t>）</w:t>
            </w:r>
          </w:p>
          <w:p w14:paraId="6149BC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环境创设的原则是教师在创设幼儿园环境时应遵循的基本要求。这些原则贯穿于环境创设的各项工作之中，对环境创设的每一步都具有指导作用。在环境创设的过程中，只有认真贯彻这些原则，才能更好地发挥环境的教育价值。</w:t>
            </w:r>
          </w:p>
          <w:p w14:paraId="744201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一、环境与教育目标的一致性原则</w:t>
            </w:r>
          </w:p>
          <w:p w14:paraId="6FFA6C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环境与教育目标的一致性原则是指环境的创设要体现环境的教育性。即环境设计的目标要符合幼儿全面发展的需要，与幼儿园教育目标相一致。</w:t>
            </w:r>
          </w:p>
          <w:p w14:paraId="3D6C06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环境必须强调目标意识，要有利于幼儿体、智、德、美诸方面的全面发展，而决不能允许与教育目标相悖的因素存在。因此，创设环境时，目标是依据，应把教育目标落实到月计划、周计划、日计划及其每一个具体的活动中。例如，创设环境时偏重智力发展，而忽视幼儿社会性、情感、意志等方面的发展，这样的做法是不合适的。如果教室里的活动区都是幼儿独自活动的内容，如计算、画画、折纸、看图书、穿珠子等，</w:t>
            </w:r>
          </w:p>
          <w:p w14:paraId="4A4691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而没有幼儿可以相互交往的区域和相应的活动条件的话，对于发展幼儿的语言和社会性就是非常不利的。因此，在创设环境之始，首先应考虑的是创设的环境是否有利于全面实现教育目标。此外，对于一切干扰环境教育性的外来因素（如商业化倾向、不良文化产品等）要予以坚决地抵制，以保证环境的教育性。</w:t>
            </w:r>
          </w:p>
          <w:p w14:paraId="6F4E3F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二、发展适宜性原则</w:t>
            </w:r>
          </w:p>
          <w:p w14:paraId="762267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发展适宜性原则是指幼儿园环境创设要符合幼儿的年龄特点及身心健康发展的需要，促进每个幼儿全面、和谐地发展。</w:t>
            </w:r>
          </w:p>
          <w:p w14:paraId="5C7AAB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一是年龄适宜性。从一般年龄特征来看，小班、中班、大班幼儿在身心发展上的特征是明显的，其身心发展需要的环境也不尽相同。因此，教师要根据幼儿的年龄特征为其提供适宜的发展环境。例如，同是娃娃家游戏，为小班幼儿提供的玩具应该是数量较多的主题玩具，如小铲、小锅、娃娃等。这是因为小班幼儿的角色游戏多是模仿动作，而且幼儿之间的相互模仿性也很强，平行游戏也很多。而大班幼儿的娃娃家游戏需要的多为富有创造性的或能一物多用的材料。因为大班幼儿接触面广了，知识经验丰富了，在游戏中对社会生活的反映范围扩大了，内容也丰富了，如果玩具材料的功能太单一，会限制幼儿的想象和创造。幼儿教师要对幼儿的年龄特征有充分的认识和了解，才能为幼儿提供有利于其发展的环境。</w:t>
            </w:r>
          </w:p>
          <w:p w14:paraId="359E1E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二是个体适宜性。每个幼儿都是一个独立的个体，在兴趣、能力、学习方式等方面都存在很大差异。例如，幼儿的能力有强弱，因此，环境中应准备不同难度的操作材料；又如，幼儿在学习方式上也开始表现出差异。有的喜欢自己琢磨，寻找解决问题的方法；有的喜欢与大家一起争论，共同探索；有的听觉记忆效果好，有的视觉记忆效率高……因此，教师在设计环境时，要把这些特点考虑进去。既要考虑幼儿年龄特征，也不能忽视幼儿间的个体差异。</w:t>
            </w:r>
          </w:p>
          <w:p w14:paraId="7BB510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此外，发展适宜性原则还要求幼儿园的精神环境是宽松、自由、和谐的，物质环境是安全、多样的。只有这样，幼儿才能在环境中充分表现自己，根据自己的爱好与水平轻松愉快地选择与进行各种活动，在与环境的交互作用中实现自身的发展。</w:t>
            </w:r>
          </w:p>
          <w:p w14:paraId="38704C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p w14:paraId="25DDC6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p>
        </w:tc>
        <w:tc>
          <w:tcPr>
            <w:tcW w:w="1742" w:type="dxa"/>
            <w:tcBorders>
              <w:tl2br w:val="nil"/>
              <w:tr2bl w:val="nil"/>
            </w:tcBorders>
            <w:vAlign w:val="center"/>
          </w:tcPr>
          <w:p w14:paraId="635B8F02">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展示</w:t>
            </w:r>
            <w:r>
              <w:rPr>
                <w:rFonts w:hint="eastAsia" w:ascii="Times New Roman" w:hAnsi="Times New Roman"/>
                <w:b/>
                <w:szCs w:val="24"/>
                <w:lang w:val="en-US" w:eastAsia="zh-CN"/>
              </w:rPr>
              <w:t>幼儿园环境创设的原则</w:t>
            </w:r>
            <w:r>
              <w:rPr>
                <w:rFonts w:hint="eastAsia" w:ascii="Times New Roman" w:hAnsi="Times New Roman"/>
                <w:b/>
                <w:szCs w:val="24"/>
                <w:lang w:eastAsia="zh-CN"/>
              </w:rPr>
              <w:t>（一）展示</w:t>
            </w:r>
            <w:r>
              <w:rPr>
                <w:rFonts w:hint="eastAsia" w:ascii="Times New Roman" w:hAnsi="Times New Roman"/>
                <w:b/>
                <w:szCs w:val="24"/>
              </w:rPr>
              <w:t>，</w:t>
            </w:r>
            <w:r>
              <w:rPr>
                <w:rFonts w:hint="eastAsia" w:ascii="Times New Roman" w:hAnsi="Times New Roman"/>
                <w:b/>
                <w:szCs w:val="24"/>
                <w:lang w:val="en-US" w:eastAsia="zh-CN"/>
              </w:rPr>
              <w:t>让学生了解幼儿园环境创设的原则（一）的基本理</w:t>
            </w:r>
            <w:r>
              <w:rPr>
                <w:rFonts w:hint="eastAsia" w:ascii="Times New Roman" w:hAnsi="Times New Roman"/>
                <w:b/>
                <w:szCs w:val="24"/>
              </w:rPr>
              <w:t>论知识。</w:t>
            </w:r>
          </w:p>
        </w:tc>
      </w:tr>
      <w:tr w14:paraId="60941BE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1EC51BBC">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5D5BBAA">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404" w:type="dxa"/>
            <w:tcBorders>
              <w:tl2br w:val="nil"/>
              <w:tr2bl w:val="nil"/>
            </w:tcBorders>
            <w:vAlign w:val="center"/>
          </w:tcPr>
          <w:p w14:paraId="589CACD6">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A5D91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这节课我们一起学习了展示幼儿园环境创设的原则（</w:t>
            </w:r>
            <w:r>
              <w:rPr>
                <w:rFonts w:hint="eastAsia" w:ascii="宋体" w:hAnsi="宋体" w:eastAsia="宋体" w:cs="宋体"/>
                <w:b/>
                <w:bCs w:val="0"/>
                <w:kern w:val="0"/>
                <w:sz w:val="21"/>
                <w:szCs w:val="21"/>
                <w:lang w:val="en-US" w:eastAsia="zh-CN" w:bidi="ar"/>
              </w:rPr>
              <w:t>一）</w:t>
            </w:r>
            <w:r>
              <w:rPr>
                <w:rFonts w:hint="eastAsia" w:ascii="宋体" w:hAnsi="宋体" w:cs="宋体"/>
                <w:b/>
                <w:bCs w:val="0"/>
                <w:kern w:val="0"/>
                <w:sz w:val="21"/>
                <w:szCs w:val="21"/>
                <w:lang w:val="en-US" w:eastAsia="zh-CN" w:bidi="ar"/>
              </w:rPr>
              <w:t>，</w:t>
            </w:r>
            <w:r>
              <w:rPr>
                <w:rFonts w:hint="default" w:ascii="Times New Roman" w:hAnsi="Times New Roman"/>
                <w:b w:val="0"/>
                <w:bCs/>
                <w:color w:val="000000" w:themeColor="text1"/>
                <w:lang w:val="en-US" w:eastAsia="zh-CN"/>
                <w14:textFill>
                  <w14:solidFill>
                    <w14:schemeClr w14:val="tx1"/>
                  </w14:solidFill>
                </w14:textFill>
              </w:rPr>
              <w:t>根</w:t>
            </w:r>
            <w:r>
              <w:rPr>
                <w:rFonts w:hint="default" w:ascii="宋体" w:hAnsi="宋体" w:eastAsia="宋体" w:cs="宋体"/>
                <w:b/>
                <w:bCs w:val="0"/>
                <w:kern w:val="2"/>
                <w:sz w:val="21"/>
                <w:szCs w:val="21"/>
                <w:lang w:val="en-US" w:eastAsia="zh-CN" w:bidi="ar"/>
              </w:rPr>
              <w:t>据自己的爱好与水平轻松愉快地选择与进行各种活动，在与环境的交互作用中实现自身的发展。</w:t>
            </w:r>
          </w:p>
          <w:p w14:paraId="0B7F7FC7">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p>
        </w:tc>
        <w:tc>
          <w:tcPr>
            <w:tcW w:w="1742" w:type="dxa"/>
            <w:tcBorders>
              <w:tl2br w:val="nil"/>
              <w:tr2bl w:val="nil"/>
            </w:tcBorders>
            <w:vAlign w:val="center"/>
          </w:tcPr>
          <w:p w14:paraId="5EFFD8A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65FCB34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678BCEE6">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404" w:type="dxa"/>
            <w:tcBorders>
              <w:tl2br w:val="nil"/>
              <w:tr2bl w:val="nil"/>
            </w:tcBorders>
            <w:vAlign w:val="center"/>
          </w:tcPr>
          <w:p w14:paraId="701B505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492365A4">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w:t>
            </w:r>
            <w:r>
              <w:rPr>
                <w:rFonts w:hint="default" w:ascii="宋体" w:hAnsi="宋体" w:cs="宋体"/>
                <w:b/>
                <w:bCs w:val="0"/>
                <w:kern w:val="2"/>
                <w:sz w:val="21"/>
                <w:szCs w:val="21"/>
                <w:lang w:val="en-US" w:eastAsia="zh-CN" w:bidi="ar"/>
              </w:rPr>
              <w:t>环境与教育目标的一致性原则</w:t>
            </w:r>
            <w:r>
              <w:rPr>
                <w:rFonts w:hint="eastAsia" w:ascii="宋体" w:hAnsi="宋体" w:cs="宋体"/>
                <w:b/>
                <w:bCs w:val="0"/>
                <w:kern w:val="2"/>
                <w:sz w:val="21"/>
                <w:szCs w:val="21"/>
                <w:lang w:val="en-US" w:eastAsia="zh-CN" w:bidi="ar"/>
              </w:rPr>
              <w:t>。</w:t>
            </w:r>
          </w:p>
        </w:tc>
        <w:tc>
          <w:tcPr>
            <w:tcW w:w="1742" w:type="dxa"/>
            <w:tcBorders>
              <w:tl2br w:val="nil"/>
              <w:tr2bl w:val="nil"/>
            </w:tcBorders>
            <w:vAlign w:val="center"/>
          </w:tcPr>
          <w:p w14:paraId="01AF4BE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4C8F9E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2A460546">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6390037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7404" w:type="dxa"/>
            <w:tcBorders>
              <w:tl2br w:val="nil"/>
              <w:tr2bl w:val="nil"/>
            </w:tcBorders>
            <w:vAlign w:val="center"/>
          </w:tcPr>
          <w:p w14:paraId="516BB880">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展示幼儿园环境创设的原则（</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4FE835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三、幼儿参与性原则</w:t>
            </w:r>
          </w:p>
          <w:p w14:paraId="2D458D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幼儿参与性原则是指环境的创设过程是幼儿与教师共同合作、共同参与的过程。环境的创设过程应该是一个积极的教育过程。</w:t>
            </w:r>
          </w:p>
          <w:p w14:paraId="6CF16E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环境创设过程本身的教育意义主要体现在：</w:t>
            </w:r>
          </w:p>
          <w:p w14:paraId="4FB93B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（1）培养幼儿的主体精神，发展幼儿的主体意识。</w:t>
            </w:r>
          </w:p>
          <w:p w14:paraId="3FD6F9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让幼儿参与环境创设这一事情本身，就是在向他传递一个重要的、甚至对其终身发展都有用的信息：“我们是这个环境的小主人，我们有能力影响自己的生活!”《儿童权利公约》指出，儿童有权利参与和自己生活密切相关的活动，幼儿园的环境创设活动完全可以实现这一精神。如果从小在包办的环境里生活，幼儿只会变得依赖，觉得自己对环境是无能为力的，从而不能发展积极的主体意识和主动活动的能力。</w:t>
            </w:r>
          </w:p>
          <w:p w14:paraId="7D8AEB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（2）培养幼儿的责任感。</w:t>
            </w:r>
          </w:p>
          <w:p w14:paraId="62F301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参与环境的创设，能切实地体验到自己做的事对集体的影响。如大家一起收拾活动室，擦桌子、扫地、整理玩具，把活动室打扫得干干净净，参与这一过程会使幼儿实际地感到自己在集体中的作用；而如果自己负责的桌子没擦干净，影响了活动室的清洁，也会让幼儿体验到责任意味着什么。如果没有亲自参与，这个环境与己无关，幼儿就不会真正去关心这个环境，也不会理解什么叫责任。常见到活动室墙上是教师精心绘制的非常精美的儿童画，幼儿刚看到时还感到新鲜，过不了多久就视而不见了。哪怕上面贴的东西掉下来了，或者画已经过时了，也无人问津。但假如由幼儿分组轮流负责布置的话，就会完全是另一番景象。</w:t>
            </w:r>
          </w:p>
          <w:p w14:paraId="2A553B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（3）培养幼儿的合作精神。</w:t>
            </w:r>
          </w:p>
          <w:p w14:paraId="21F21D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环境的创设要依靠大家的力量，如布置活动室的墙面，大家分工，有的剪、有的画、有的贴，要让墙面布置得漂亮，需要幼儿齐心合力，不光顾自己做，还必须商量、听别的小朋友的意见，相互帮助。这样，幼儿能够实际地去感受集体的力量，发展合作的意识，并实际地提高相互合作的技能和能力。</w:t>
            </w:r>
          </w:p>
          <w:p w14:paraId="265EA8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总之，在参与创设环境的过程中，幼儿会有发展、学习、创造、合作，这是对幼儿最好的教育，其效果绝不亚于教师创设的现成环境。而树立正确的观念是贯彻这一原则的根本保证。</w:t>
            </w:r>
          </w:p>
          <w:p w14:paraId="48742A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首先，幼儿的参与是权利，不是“帮忙”。教师和幼儿都是环境的主人，因此幼儿园环境的创设既是教师分内的事，也是幼儿分内的事，绝非只是教师一方的事。“帮忙”的思想实质是“教师中心”。</w:t>
            </w:r>
          </w:p>
          <w:p w14:paraId="1D316D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其次，幼儿在参与中发展，克服“幼儿无能的思想”。有的教师总认为幼儿年龄小，什么也不会，即使让其参与，也多是挑选几个教师认为能力强的幼儿，在教师的指挥、监督下，按教师的意图去做。有的教师好心地说“我自己准备好了，让他们多点时间活动”。</w:t>
            </w:r>
          </w:p>
          <w:p w14:paraId="22BE52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如果幼儿只是一个旁观者，而不是积极主动的参与者的话，他们永远不能变得能干起来。环境创设的好坏标准不在乎做的东西是否精美，教师与幼儿共同合作的程度、幼儿投入的程度，才是体现环境质量的最重要的东西。当然，在创设环境的过程中，教师应教会幼儿一些参与的方式和方法，比如，如何主动表达自己的看法、如何动手制作物品装点环境、如何与别人合作等，并让幼儿有机会实践这些技能，在参与中获得发展。</w:t>
            </w:r>
          </w:p>
          <w:p w14:paraId="7BC54C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四、开放性原则</w:t>
            </w:r>
          </w:p>
          <w:p w14:paraId="7AE0BE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开放性原则是指创设幼儿园环境时应把大、小环境有机结合，形成开放的幼儿教育系统。</w:t>
            </w:r>
          </w:p>
          <w:p w14:paraId="11BCF3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随着社会科技与文化的日益发展，社会环境对教育的影响也越来越大。不管教师们、家长们是否愿意，社会环境都以它特有的潜移默化的方式强有力地作用于幼儿。因此尽管幼儿园小环境的教育功能很强，但如果仅仅局限于幼儿园封闭的小环境中，是不能搞好教育的。面对社会环境的复杂影响，与其消极被动地任其影响幼儿，不如主动地与外界结合。尽管外部因素不能左右，但是可以选择、组织、利用其中富有教育价值的积极因素，努力控制与削弱消极因素，取其精华，去其糟粕，通过大小环境的配合，主要是与家庭、社区的合作，互相取长补短，同心协力，在一个开放的系统中，去培养适合新时代要求的幼儿。</w:t>
            </w:r>
          </w:p>
          <w:p w14:paraId="5999F9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五、经济性原则</w:t>
            </w:r>
          </w:p>
          <w:p w14:paraId="144234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经济性原则是指创设幼儿园环境应考虑不同地区、不同条件园所的实际情况，做到因地制宜、因陋就简。</w:t>
            </w:r>
          </w:p>
          <w:p w14:paraId="3E071C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早在20世纪30年代，我国著名的教育家陶行知、陈鹤琴都曾对当时幼儿教育存在的“富贵病”和“花钱病”提出过尖锐的批评。他们指出，幼儿园环境好环的关键在于它能否促进幼儿的发展而不在于花钱多少、外国货有多少。这些观点对今天理解环境创设的经济性原则有很大的现实意义（图6-1</w:t>
            </w:r>
            <w:r>
              <w:rPr>
                <w:rFonts w:hint="eastAsia" w:ascii="Times New Roman" w:hAnsi="Times New Roman"/>
                <w:b w:val="0"/>
                <w:bCs/>
                <w:color w:val="000000" w:themeColor="text1"/>
                <w:lang w:val="en-US" w:eastAsia="zh-CN"/>
                <w14:textFill>
                  <w14:solidFill>
                    <w14:schemeClr w14:val="tx1"/>
                  </w14:solidFill>
                </w14:textFill>
              </w:rPr>
              <w:t>～</w:t>
            </w:r>
            <w:r>
              <w:rPr>
                <w:rFonts w:hint="default" w:ascii="Times New Roman" w:hAnsi="Times New Roman"/>
                <w:b w:val="0"/>
                <w:bCs/>
                <w:color w:val="000000" w:themeColor="text1"/>
                <w:lang w:val="en-US" w:eastAsia="zh-CN"/>
                <w14:textFill>
                  <w14:solidFill>
                    <w14:schemeClr w14:val="tx1"/>
                  </w14:solidFill>
                </w14:textFill>
              </w:rPr>
              <w:t>图6-4）。</w:t>
            </w:r>
          </w:p>
          <w:p w14:paraId="5F0F41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各地经济发展不平衡，幼儿园的经济条件肯定是有差异的，但这并不等于说，贯彻经济性原则只是贫困地区的事。我国所有的幼儿园都应当发扬艰苦奋斗的革命精神，勤俭办教育，都应当结合本地区、本园所、本班级的特点和实际需要，就地取材、因陋就简，废物利用、一物多用，充分发挥自然材料的功效及地区、家庭的优势，教师、幼儿、家长一齐动手，共创美好环境。</w:t>
            </w:r>
          </w:p>
          <w:p w14:paraId="41E65E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贯彻经济性原则具体要做到少花钱多办事，在这方面我国幼教工作者已经创造了许多很好的经验。有的经济条件很好的城市园仍坚持利用废旧材料制作玩教具，利用自然材料布置教室。农村很多幼儿园努力克服困难，因陋就简地为幼儿创设丰富的环境。如充分利用当地的自然优势，为幼儿修沙坑，让幼儿在沙坑里做造型、结构游戏，用树枝在沙上画画、写字；让幼儿用剥了玉米粒的玉米棒子当“手榴弹”练习投掷，练数数、</w:t>
            </w:r>
          </w:p>
          <w:p w14:paraId="3089E2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练排序；用竹筒做水枪，或在筒里装上沙、小石子或豆子让幼儿去摇、去掂，区分不同的声音或不同的重量；用黏土让幼儿学习造型、表现；等等。农村美丽的自然风光，丰富的植物、蔬菜，各种家禽动物更成为让幼儿发展情感、增长知识的活教材。这些经验大大丰富了我国幼儿教育的实践。</w:t>
            </w:r>
          </w:p>
          <w:p w14:paraId="2783D7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除了少花钱多办事之外，还应当注意把钱花在刀刃上，花在有利于幼儿的发展的事情上，而不能不顾本地区、本园的实际情况，盲目攀比，追求形式。比如，美化环境是必要的，但一窝风都去建假山、雕塑就大可不必。特别有的城市园，本来就不算宽敞，结果占去了本该供幼儿享用的户外活动场地，当然是得不偿失；再如，山区幼儿园花钱添置一些玩具是完全必要的，但如果不从幼儿实际出发，买一些城市园常用的滚筒之类的锻炼腿部肌肉的玩具的话，就纯属浪费了，因为山区环境中幼儿不缺乏锻炼腿部肌肉的机会和条件。</w:t>
            </w:r>
          </w:p>
          <w:p w14:paraId="5EEA9E64">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742" w:type="dxa"/>
            <w:tcBorders>
              <w:tl2br w:val="nil"/>
              <w:tr2bl w:val="nil"/>
            </w:tcBorders>
            <w:vAlign w:val="center"/>
          </w:tcPr>
          <w:p w14:paraId="5C947835">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幼儿园环境创设的原则（二）的基本理论知</w:t>
            </w:r>
            <w:r>
              <w:rPr>
                <w:rFonts w:hint="eastAsia" w:ascii="Times New Roman" w:hAnsi="Times New Roman"/>
                <w:b/>
                <w:szCs w:val="24"/>
              </w:rPr>
              <w:t>识。</w:t>
            </w:r>
          </w:p>
        </w:tc>
      </w:tr>
      <w:tr w14:paraId="2DDA9C2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49CDB3CE">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BABF3C6">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404" w:type="dxa"/>
            <w:tcBorders>
              <w:tl2br w:val="nil"/>
              <w:tr2bl w:val="nil"/>
            </w:tcBorders>
            <w:vAlign w:val="center"/>
          </w:tcPr>
          <w:p w14:paraId="042C99C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34BA65B7">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这节课我们一起学习了展示幼儿园环境创设的原则（二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w:t>
            </w:r>
            <w:r>
              <w:rPr>
                <w:rFonts w:hint="eastAsia" w:ascii="宋体" w:hAnsi="宋体" w:eastAsia="宋体" w:cs="宋体"/>
                <w:b/>
                <w:bCs w:val="0"/>
                <w:kern w:val="2"/>
                <w:sz w:val="21"/>
                <w:szCs w:val="21"/>
                <w:lang w:val="en-US" w:eastAsia="zh-CN" w:bidi="ar"/>
              </w:rPr>
              <w:t>学生知道</w:t>
            </w:r>
            <w:r>
              <w:rPr>
                <w:rFonts w:hint="default" w:ascii="宋体" w:hAnsi="宋体" w:eastAsia="宋体" w:cs="宋体"/>
                <w:b/>
                <w:bCs w:val="0"/>
                <w:kern w:val="2"/>
                <w:sz w:val="21"/>
                <w:szCs w:val="21"/>
                <w:lang w:val="en-US" w:eastAsia="zh-CN" w:bidi="ar"/>
              </w:rPr>
              <w:t>各地经济发展不平衡，幼儿园的经济条件肯定是有差异的，但这并不等于说，贯彻经济性原则只是贫困地区的事。</w:t>
            </w:r>
          </w:p>
        </w:tc>
        <w:tc>
          <w:tcPr>
            <w:tcW w:w="1742" w:type="dxa"/>
            <w:tcBorders>
              <w:tl2br w:val="nil"/>
              <w:tr2bl w:val="nil"/>
            </w:tcBorders>
            <w:vAlign w:val="center"/>
          </w:tcPr>
          <w:p w14:paraId="686C665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763B8BE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3E16BA06">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7404" w:type="dxa"/>
            <w:tcBorders>
              <w:tl2br w:val="nil"/>
              <w:tr2bl w:val="nil"/>
            </w:tcBorders>
            <w:vAlign w:val="center"/>
          </w:tcPr>
          <w:p w14:paraId="55E3E3F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3C0B208">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开放性原则</w:t>
            </w:r>
            <w:r>
              <w:rPr>
                <w:rFonts w:hint="eastAsia" w:ascii="宋体" w:hAnsi="宋体" w:cs="宋体"/>
                <w:bCs/>
                <w:kern w:val="2"/>
                <w:sz w:val="21"/>
                <w:szCs w:val="21"/>
                <w:lang w:val="en-US" w:eastAsia="zh-CN" w:bidi="ar"/>
              </w:rPr>
              <w:t>。</w:t>
            </w:r>
          </w:p>
        </w:tc>
        <w:tc>
          <w:tcPr>
            <w:tcW w:w="1742" w:type="dxa"/>
            <w:tcBorders>
              <w:tl2br w:val="nil"/>
              <w:tr2bl w:val="nil"/>
            </w:tcBorders>
            <w:vAlign w:val="center"/>
          </w:tcPr>
          <w:p w14:paraId="4871EBF5">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7A61FC4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172F462A">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B96D9B0">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7404" w:type="dxa"/>
            <w:tcBorders>
              <w:tl2br w:val="nil"/>
              <w:tr2bl w:val="nil"/>
            </w:tcBorders>
            <w:vAlign w:val="center"/>
          </w:tcPr>
          <w:p w14:paraId="77C6325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展示教师在幼儿园环境创设中的作用（</w:t>
            </w:r>
            <w:r>
              <w:rPr>
                <w:rFonts w:hint="eastAsia" w:ascii="宋体" w:hAnsi="宋体" w:cs="宋体"/>
                <w:b w:val="0"/>
                <w:bCs/>
                <w:color w:val="C00000"/>
                <w:kern w:val="2"/>
                <w:sz w:val="21"/>
                <w:szCs w:val="21"/>
                <w:lang w:val="en-US" w:eastAsia="zh-CN" w:bidi="ar"/>
              </w:rPr>
              <w:t>一</w:t>
            </w:r>
            <w:r>
              <w:rPr>
                <w:rFonts w:hint="eastAsia" w:ascii="宋体" w:hAnsi="宋体" w:eastAsia="宋体" w:cs="宋体"/>
                <w:b w:val="0"/>
                <w:bCs/>
                <w:color w:val="C00000"/>
                <w:kern w:val="2"/>
                <w:sz w:val="21"/>
                <w:szCs w:val="21"/>
                <w:lang w:val="en-US" w:eastAsia="zh-CN" w:bidi="ar"/>
              </w:rPr>
              <w:t>）</w:t>
            </w:r>
          </w:p>
          <w:p w14:paraId="21AB78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前面已经谈到，教师是幼儿园环境中重要的人的要素，那么，这一重要性是怎样体现和发挥出来呢？这就需要清楚教师在幼儿园环境创设中的作用。</w:t>
            </w:r>
          </w:p>
          <w:p w14:paraId="28D153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一、准备环境</w:t>
            </w:r>
          </w:p>
          <w:p w14:paraId="029F6D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准备一个与教育相适宜的环境是教师的职责。教师在准备环境时的作用主要表现在：</w:t>
            </w:r>
          </w:p>
          <w:p w14:paraId="68D2A4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（一）让环境蕴含目标</w:t>
            </w:r>
          </w:p>
          <w:p w14:paraId="7767FA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这就是说，教师必须带着明确的目标来准备环境，将周围的人际因素和物质条件精心地加以组织，让环境中的一切负载教育的信息，让环境去告诉幼儿该做什么。比如走进这样一个教室：明亮的窗户边有一个安静、舒适的小天地——图书角，在那里，各种有趣的图书，特别是幼儿熟悉的电视动画片或喜欢的故事图书就陈列在矮矮的书架上，图书的封面正对着幼儿，可以自由地取拿；几个小坐垫或几把小椅子或铺在地上的一两张小草席，能让幼儿舒服地坐下来看图书……除此之外，教室的鱼缸边还挂着有关鱼类的彩色图片，“啊，画的就是这种鱼！”幼儿因惊喜而兴趣大增；在科学角放置着“奇妙的磁铁”“让小纸屑跳舞的橡胶棒”等实物，“真的吗？我来试一试！”幼儿享受探索的乐趣……图书出现在幼儿需要的所有地方。再加上每天早上教师组织的“新闻发布会”，幼儿能知道今天谁带来了新书放在了图书角，能听到同伴或家长推荐好看的图书，</w:t>
            </w:r>
          </w:p>
          <w:p w14:paraId="28CB5C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离园时可以自己挑选图书借回家，而第二天只要自己愿意，一定有机会给小朋友说说各自看到的故事……图书自然地融入了幼儿的生活，图书热一直在幼儿中保持着——就是这样的环境在向幼儿说——“爱书吧，书是我们的好朋友”。培养幼儿爱图书的好习惯的教育目标也就在这样的环境中得以实现。</w:t>
            </w:r>
          </w:p>
          <w:p w14:paraId="06D672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（二）让幼儿感兴趣，更使其增加兴趣</w:t>
            </w:r>
          </w:p>
          <w:p w14:paraId="5C75C4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环境要体现教育目标，也必须符合幼儿的需要和兴趣，但幼儿现存的兴趣无论广度和深度都有限，他们也往往不能意识到自己的需要。因此，只要是幼儿发展所必需的东西，应当将其纳入环境中，并引导和发展幼儿的兴趣。教师既要考虑：提供的材料、玩具幼儿喜欢吗？他们玩过吗？玩到了什么水平？也要考虑不熟悉、不喜欢的幼儿占多大比例，有没有什么替代物有异曲同工之妙；材料、玩具要准备多少的数量、种类才能满足幼儿选择、使用的需要，而又不造成混乱；如何摆放这些东西能引起幼儿的注意和兴趣，材料以什么形式投放出来（如投成品还是半成品、一次性投放还是分几次、哪些幼儿用哪种方式投放等）更能让幼儿玩得开心，玩出新花样；等等。另外，空间的大小、环境的氛围是否适宜幼儿开展这些活动，用什么办法能让幼儿活动的空间大些、再大些（如搬走不用的桌椅，用小草席划分某些活动区域而减少间隔的橱柜，利用走廊、楼梯下的空间等）；如何划分活动室能控制幼儿的行为，让纠纷更少、秩序更好（如事先勾画教室平面图，设想幼儿的移动路线，他们进出是否要穿过别的活动角，影响别人搭积木或看图书；较吵的活动角安排到室外什么地方，预想必要的规则等）；时间安排是否合理，能否让幼儿玩得尽兴，哪些东西可能影响安全；等等，都是准备环境时教师必须预见的。</w:t>
            </w:r>
          </w:p>
          <w:p w14:paraId="2F1250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w:t>
            </w:r>
            <w:r>
              <w:rPr>
                <w:rFonts w:hint="default" w:ascii="Times New Roman" w:hAnsi="Times New Roman"/>
                <w:b/>
                <w:bCs w:val="0"/>
                <w:color w:val="000000" w:themeColor="text1"/>
                <w:lang w:val="en-US" w:eastAsia="zh-CN"/>
                <w14:textFill>
                  <w14:solidFill>
                    <w14:schemeClr w14:val="tx1"/>
                  </w14:solidFill>
                </w14:textFill>
              </w:rPr>
              <w:t>三）尽可能让幼儿感到环境是由自己而不是教师决定的</w:t>
            </w:r>
          </w:p>
          <w:p w14:paraId="5C64E2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幼儿园的实践还证明，幼儿积极参与准备的环境，最受幼儿喜欢，最引起幼儿关注和投入，而那些完全由教师包办的环境，却并不大吸引幼儿。</w:t>
            </w:r>
          </w:p>
          <w:p w14:paraId="45408D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应当尽可能地提供机会，让幼儿能发表意见，动脑动手；教师预想的各种计划、打算、设计等，只要是幼儿能够理解和参与的，应当尽可能地将之巧妙地变成幼儿的“决定”。比如，组织幼儿讨论“六一儿童节快到了，我们活动室的墙壁怎么布置”“大家想在活动室里设立哪些活动角”“想放些什么东西在科学角里”“我们的图书有些被搞坏了，怎么办”“大家看，娃娃家角只能几个小朋友玩，怎么定个规则”等，教师也平等地参与讨论，在轻松的气氛里，以集体、小组、个别等多种形式让幼儿各抒己见。在此过程中教师也能发现自己的想法哪些应当修正。在具体的准备过程中，让每个幼儿都能找到发挥作用的地方，特别是那些能力差、个性孤僻的幼儿，更要注意给他们一些力所能及的任务，帮助他们与别的幼儿合作。</w:t>
            </w:r>
          </w:p>
          <w:p w14:paraId="031EE950">
            <w:pPr>
              <w:keepNext w:val="0"/>
              <w:keepLines w:val="0"/>
              <w:widowControl/>
              <w:suppressLineNumbers w:val="0"/>
              <w:spacing w:before="0" w:beforeAutospacing="0" w:after="0" w:afterAutospacing="0" w:line="360" w:lineRule="auto"/>
              <w:ind w:left="0" w:right="0"/>
              <w:jc w:val="left"/>
              <w:rPr>
                <w:rFonts w:hint="default"/>
              </w:rPr>
            </w:pPr>
          </w:p>
          <w:p w14:paraId="7BB2DED5">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742" w:type="dxa"/>
            <w:tcBorders>
              <w:tl2br w:val="nil"/>
              <w:tr2bl w:val="nil"/>
            </w:tcBorders>
            <w:vAlign w:val="center"/>
          </w:tcPr>
          <w:p w14:paraId="7B914C0F">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教师在幼儿园环境创设中的作用（一）的基本理论知</w:t>
            </w:r>
            <w:r>
              <w:rPr>
                <w:rFonts w:hint="eastAsia" w:ascii="Times New Roman" w:hAnsi="Times New Roman"/>
                <w:b/>
                <w:szCs w:val="24"/>
              </w:rPr>
              <w:t>识。</w:t>
            </w:r>
          </w:p>
        </w:tc>
      </w:tr>
      <w:tr w14:paraId="0FCF3A5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5517620D">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1AF4673">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404" w:type="dxa"/>
            <w:tcBorders>
              <w:tl2br w:val="nil"/>
              <w:tr2bl w:val="nil"/>
            </w:tcBorders>
            <w:vAlign w:val="center"/>
          </w:tcPr>
          <w:p w14:paraId="4A48652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33B2526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这节课我们一起学习了展示简笔画的概念（二），让学生知道</w:t>
            </w:r>
            <w:r>
              <w:rPr>
                <w:rFonts w:hint="default" w:ascii="宋体" w:hAnsi="宋体" w:eastAsia="宋体" w:cs="宋体"/>
                <w:b/>
                <w:bCs w:val="0"/>
                <w:kern w:val="2"/>
                <w:sz w:val="21"/>
                <w:szCs w:val="21"/>
                <w:lang w:val="en-US" w:eastAsia="zh-CN" w:bidi="ar"/>
              </w:rPr>
              <w:t>教师应当尽可能地提供机会，让幼儿能发表意见，动脑动手</w:t>
            </w:r>
            <w:r>
              <w:rPr>
                <w:rFonts w:hint="eastAsia" w:ascii="宋体" w:hAnsi="宋体" w:cs="宋体"/>
                <w:b/>
                <w:bCs w:val="0"/>
                <w:kern w:val="2"/>
                <w:sz w:val="21"/>
                <w:szCs w:val="21"/>
                <w:lang w:val="en-US" w:eastAsia="zh-CN" w:bidi="ar"/>
              </w:rPr>
              <w:t>。</w:t>
            </w:r>
          </w:p>
        </w:tc>
        <w:tc>
          <w:tcPr>
            <w:tcW w:w="1742" w:type="dxa"/>
            <w:tcBorders>
              <w:tl2br w:val="nil"/>
              <w:tr2bl w:val="nil"/>
            </w:tcBorders>
            <w:vAlign w:val="center"/>
          </w:tcPr>
          <w:p w14:paraId="56A0F328">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5C65418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1121DD50">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7404" w:type="dxa"/>
            <w:tcBorders>
              <w:tl2br w:val="nil"/>
              <w:tr2bl w:val="nil"/>
            </w:tcBorders>
            <w:vAlign w:val="center"/>
          </w:tcPr>
          <w:p w14:paraId="13BD261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9450CF4">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准备环境</w:t>
            </w:r>
            <w:r>
              <w:rPr>
                <w:rFonts w:hint="eastAsia" w:ascii="宋体" w:hAnsi="宋体" w:cs="宋体"/>
                <w:bCs/>
                <w:kern w:val="2"/>
                <w:sz w:val="21"/>
                <w:szCs w:val="21"/>
                <w:lang w:val="en-US" w:eastAsia="zh-CN" w:bidi="ar"/>
              </w:rPr>
              <w:t>。</w:t>
            </w:r>
          </w:p>
        </w:tc>
        <w:tc>
          <w:tcPr>
            <w:tcW w:w="1742" w:type="dxa"/>
            <w:tcBorders>
              <w:tl2br w:val="nil"/>
              <w:tr2bl w:val="nil"/>
            </w:tcBorders>
            <w:vAlign w:val="center"/>
          </w:tcPr>
          <w:p w14:paraId="72C87760">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615C4AD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4168FF0D">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6B240CA1">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7404" w:type="dxa"/>
            <w:tcBorders>
              <w:tl2br w:val="nil"/>
              <w:tr2bl w:val="nil"/>
            </w:tcBorders>
            <w:vAlign w:val="center"/>
          </w:tcPr>
          <w:p w14:paraId="04A51318">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展示教师在幼儿园环境创设中的作用（</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5DD3E8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二、控制环境</w:t>
            </w:r>
          </w:p>
          <w:p w14:paraId="6C6ED0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准备了一个好的环境并不等于就万事大吉了。这个环境能否按预期的计划运转，幼儿能否充分地利用环境的条件，能否在活动中真正得到发展，还要看教师能否营造环境的气氛，有效地控制环境。教师怎样来控制环境呢？下面以积木角的活动为例，具体来看控制环境的全过程。</w:t>
            </w:r>
          </w:p>
          <w:p w14:paraId="3C8EF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（一）诱导幼儿进入活动</w:t>
            </w:r>
          </w:p>
          <w:p w14:paraId="1B41F9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1.教师要善于对幼儿进行观察</w:t>
            </w:r>
          </w:p>
          <w:p w14:paraId="7FFC0E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哪些幼儿玩过积木角？玩到什么程度？哪些幼儿一次也没玩过？为什么？在分析原因的基础上（是不喜欢？是不知道怎样玩？是忙玩别的没工夫？是积木太简单？是没同伴一起玩？是玩的人太多就不想去……），有意识地针对幼儿的情况来诱导。</w:t>
            </w:r>
          </w:p>
          <w:p w14:paraId="631911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2.教师用言语或行动亲自或通过幼儿、他人来诱导</w:t>
            </w:r>
          </w:p>
          <w:p w14:paraId="24B000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对不知道怎么玩又没小朋友一起玩的幼儿，教师可以说：“我想去玩积木，你和我一起去好吗？”主动邀请幼儿去积木角。或者物色一两个小朋友替代教师这样做。</w:t>
            </w:r>
          </w:p>
          <w:p w14:paraId="1A3490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（二）帮助幼儿展开活动</w:t>
            </w:r>
          </w:p>
          <w:p w14:paraId="462579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积木活动是幼儿与物体相互作用为主的活动，幼儿通过操作积木，自由地组合积木，认识形状、发展空间知觉，同时也在与同伴一起搭建积木的过程中，发展自己的社会行为。教师的指导是以间接的方式为主。</w:t>
            </w:r>
          </w:p>
          <w:p w14:paraId="4208CD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1.观察</w:t>
            </w:r>
          </w:p>
          <w:p w14:paraId="555233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搭建积木大致都要经过摸索熟悉、单一堆高或排列、连接组合、逐步抽象并命名等几个发展阶段。如年龄小的幼儿常常是抱着积木不搭，拿着积木玩，把积木装进盒里又倒出来，他们是这样开始摸索、熟悉积木的。不同阶段的指导不同，因此首先要仔细观察幼儿搭建积木的水平发展到什么阶段。</w:t>
            </w:r>
          </w:p>
          <w:p w14:paraId="7DC6C1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2.有针对性地指导，因人施教，方式各异</w:t>
            </w:r>
          </w:p>
          <w:p w14:paraId="5BFA7D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如前述那种不会玩的幼儿，教师应作为支持者介入进去，可和幼儿一起来到积木角，向幼儿介绍一下各种积木的名称，问问幼儿想搭什么，再响应幼儿的提议。如果幼儿不说，教师可先简单地摆几块，动作慢一些，“啊，你看，拼成一块地板了”。然后征求幼儿的意见“你看，下一块放哪里好呢”或者“你想试试摆块地板吗”，一旦幼儿自己动手了，教师就可以退为旁观者，不时鼓励一下，并在合适时离开，让幼儿自己玩。当然，后续的关照是一直需要的，如肯定幼儿的作品、当着家长的面表扬幼儿学了新本领，之后再向他提供照片和图纸做参考，帮助他参与别的幼儿的搭建等。</w:t>
            </w:r>
          </w:p>
          <w:p w14:paraId="10A354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对在积木角自主玩的幼儿，教师主要是观察，同时考虑如何扩展和提高幼儿的水平，但这必须是在幼儿需要时，而不要轻易地去指挥、干涉。</w:t>
            </w:r>
          </w:p>
          <w:p w14:paraId="15D9C1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3.提供辅助玩具、图书资料等，间接地丰富积木活动</w:t>
            </w:r>
          </w:p>
          <w:p w14:paraId="6454CC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要引导幼儿进一步发展，教师不直接指指画画，而可提供辅助玩具，如各种塑料小动物、小人物、小交通工具模型和载有积木的各种组合图形的图书、照片等，更能启发幼儿的创造力、想象力，更能刺激幼儿搭建出更多的花样来。</w:t>
            </w:r>
          </w:p>
          <w:p w14:paraId="69FAD6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如因有了小动物，幼儿就会想到搭个动物园；由救护车模型就会引发搭建医院的想法等，而且还能让积木游戏生出很多情节来。</w:t>
            </w:r>
          </w:p>
          <w:p w14:paraId="5025B5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（三）帮助幼儿解决困难、纷争或情绪问题</w:t>
            </w:r>
          </w:p>
          <w:p w14:paraId="5FC4E8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观察幼儿搭建积木的过程中，会发现有的幼儿碰到困难，如搭桥总垮下来，塔尖总放不上去，一放就碰倒塔身等。对幼儿来说要解决这些困难是很大的挑战。但教师什么时候、怎样伸出援助之手呢？这个问题没有固定的答案，只能凭借教师的观察和对幼儿的了解，灵活机智地处理。如果幼儿还没有气馁的样子，就让他再试下去，等幼儿要求帮助时再支援；如果幼儿气馁了、生气了，教师可给予精神鼓励，如“哇，你都快搭好了，最后这点是不容易搭的，再试试”；幼儿如果不肯搭了，教师就可以介入，如“来，我们一起来想办法，把这座桥搭好!”一般来说，教师如果陪伴着幼儿，幼儿就会坚持。</w:t>
            </w:r>
          </w:p>
          <w:p w14:paraId="5F65A0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当然如果幼儿力所不能及，比如，小肌肉控制还不够好的话，放塔尖是不大可能成功的。因此，教师可以在最后合作一下，让幼儿成功，并与幼儿共享成功的喜悦。积木活动中幼儿的纷争是难免的，为争积木或谁撞倒了别人搭起的积木等，都会吵起来。纷争是幼儿之间相互作用的一种特殊形式，因此，如果纷争发生了，教师应将之视为活动的一部分，视为幼儿的一种学习。教师必须在创设环境时就考虑到如何防止幼儿冲突的产生。比如，在准备环境时就组织幼儿讨论规则，积木角几个人玩合适，怎么控制人数，积木怎么分配，各自的搭建区域怎么划定等，启发幼儿自己想出办法，从而遵守自己决定的规则；教师合理安排积木角的位置，不要设在过道边或幼儿进出频繁的活动角旁边，投放积木的数量、种类要适当等。在活动过程中如果发生了纷争，教师当然要坚决地执行事先所制定的规则，但这绝不是代替幼儿解决问题，而是让幼儿实际地学习如何解决问题，知道有哪些方法可以利用，实实在在地体会到协商、对话、轮流等是好办法，互不相让最后谁也玩不成。这些常识对于幼儿的社会性发展来说是非常重要的。</w:t>
            </w:r>
          </w:p>
          <w:p w14:paraId="03861F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保持幼儿在整个搭建积木活动中的积极性，保持情绪愉快是教师控制活动时最重要的事情。以上例子简要地说明了教师如何体现自己控制环境的作用。不过，此例仅仅只是解剖一个麻雀，提供一个参考而已。因为尽管原理是一样的，但控制整个教育环境远远比一个积木角复杂，在这方面更多是需要教师的经验和智慧。</w:t>
            </w:r>
          </w:p>
          <w:p w14:paraId="2A2D7E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三、调整环境</w:t>
            </w:r>
          </w:p>
          <w:p w14:paraId="0C19B4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环境不是凝固的、僵化的、一成不变的，它必须随着幼儿的兴趣、需要、能力的变化，以及教育目标、客观条件的变化而不断变化。经常调整环境，使它保持适合幼儿发展的最佳状态，是教师的重要作用。比如，准备环境时有失误，造成环境中有不合理的地方，一经发现就应马上调整。如班上幼儿时常在活动室里跑来跑去，也许暗示着活动室里空荡的地方太多，或应加以间隔；没有幼儿光顾或光顾时间很短的活动角，说明该撤销或重建；幼儿搭建的积木好几次被踢倒，说明积木角太靠交通要道，需转移地方；幼儿争抢小三轮车，应考虑小车的数量，如果数量不可能增加，则应考虑添加一些辅助物（如计时器、小沙漏）帮助或引导幼儿自己想出各种“轮流”的办法等；又如，幼儿在活动中发展不一，一段时间后，环境对有的幼儿适合，而对有的幼儿就不适合了，这也需要立即调整。如玩“百变插塑积木”，有的幼儿很快就完成平面图形，教师就应再投放难度大的立体图形，或修改玩的规则，如让幼儿只看两分钟图纸就收起来，然后凭记忆插出这个图形。总之，教师要对环境与幼儿的相互作用保持高度的敏感，最好每一天，甚至每次活动后都重新审视一下环境，及时地通过调整来保持环境的发展性、教育性，这样，环境才不会静止在一个水平上，才能与幼儿的发展保持动态的平衡。一个一劳永逸的环境是不应存在的。</w:t>
            </w:r>
          </w:p>
          <w:p w14:paraId="0370DE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准备环境、控制环境、调整环境，这就是教师在幼儿园环境创设中的重要作用。教师是环境的命脉，环境中的物质材料、人际因素以及它们与幼儿的关系和相互作用都是由教师来调控的，幼儿在环境中的活动也是由教师直接或间接引导的，没有教师的主导作用，幼儿在环境中的发展是不可能实现的。</w:t>
            </w:r>
          </w:p>
          <w:p w14:paraId="29E96E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拓展阅读</w:t>
            </w:r>
          </w:p>
          <w:p w14:paraId="77B2AC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虞永平：什么样的学前教育才是有质量的?</w:t>
            </w:r>
          </w:p>
          <w:p w14:paraId="3E4DB9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的环境本身也是课程，设计环境、创设环境，就是课程设计的重要组成部分。环境不是装饰，而是课程，是儿童活动的场景。环境是以儿童为中心的，环境的丰富性、适宜性和针对性是产生教育作用的关键所在。环境创设应注重儿童参与、儿童感受和儿童实用。环境可以给幼儿获得经验、体验成功的机会。幼儿园环境创设是一个非常复杂的问题，其中成人的因素要少一些，儿童的因素要多一些。儿童是环境更新的参与者，环境准备过程就是重要的学习过程，教师要树立儿童成长的环境需要儿童参与的观念，为儿童的环境创设做好物质准备是教师的主要职责。心中有儿童的成人和社会才能真正为儿童着想，才能为他们创造一个真正有趣的、可获得新经验的环境，让孩子度过快乐的童年生活。对幼儿园的环境设计怎么用心都不为过，为了孩子，对环境要用心，再用心!</w:t>
            </w:r>
          </w:p>
          <w:p w14:paraId="0D015E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（来源：《中国教育报》2013年10月13日第1版）</w:t>
            </w:r>
          </w:p>
          <w:p w14:paraId="3F65EFE7">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742" w:type="dxa"/>
            <w:tcBorders>
              <w:tl2br w:val="nil"/>
              <w:tr2bl w:val="nil"/>
            </w:tcBorders>
            <w:vAlign w:val="center"/>
          </w:tcPr>
          <w:p w14:paraId="1CD71E63">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教师在幼儿园环境创设中的作用（二）的基本理论知</w:t>
            </w:r>
            <w:r>
              <w:rPr>
                <w:rFonts w:hint="eastAsia" w:ascii="Times New Roman" w:hAnsi="Times New Roman"/>
                <w:b/>
                <w:szCs w:val="24"/>
              </w:rPr>
              <w:t>识。</w:t>
            </w:r>
          </w:p>
        </w:tc>
      </w:tr>
      <w:tr w14:paraId="530CA79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0250CD23">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F749930">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404" w:type="dxa"/>
            <w:tcBorders>
              <w:tl2br w:val="nil"/>
              <w:tr2bl w:val="nil"/>
            </w:tcBorders>
            <w:vAlign w:val="center"/>
          </w:tcPr>
          <w:p w14:paraId="617316A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EFD4A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这节课我们一起学习了展示教师在幼儿园环境创设中的作用（二），让学生知道</w:t>
            </w:r>
            <w:r>
              <w:rPr>
                <w:rFonts w:hint="default" w:ascii="宋体" w:hAnsi="宋体" w:eastAsia="宋体" w:cs="宋体"/>
                <w:b/>
                <w:bCs w:val="0"/>
                <w:kern w:val="2"/>
                <w:sz w:val="21"/>
                <w:szCs w:val="21"/>
                <w:lang w:val="en-US" w:eastAsia="zh-CN" w:bidi="ar"/>
              </w:rPr>
              <w:t>对在积木角自主玩的幼儿，教师主要是观察，同时考虑如何扩展和提高幼儿的水平，但这必须是在幼儿需要时，而不要轻易地去指挥、干涉。</w:t>
            </w:r>
          </w:p>
        </w:tc>
        <w:tc>
          <w:tcPr>
            <w:tcW w:w="1742" w:type="dxa"/>
            <w:tcBorders>
              <w:tl2br w:val="nil"/>
              <w:tr2bl w:val="nil"/>
            </w:tcBorders>
            <w:vAlign w:val="center"/>
          </w:tcPr>
          <w:p w14:paraId="0BB62C1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6A1EF4A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42C043CC">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7404" w:type="dxa"/>
            <w:tcBorders>
              <w:tl2br w:val="nil"/>
              <w:tr2bl w:val="nil"/>
            </w:tcBorders>
            <w:vAlign w:val="center"/>
          </w:tcPr>
          <w:p w14:paraId="014894CF">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8F4B19E">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帮助幼儿解决困难、纷争或情绪问题</w:t>
            </w:r>
            <w:r>
              <w:rPr>
                <w:rFonts w:hint="eastAsia" w:ascii="宋体" w:hAnsi="宋体" w:cs="宋体"/>
                <w:bCs/>
                <w:kern w:val="2"/>
                <w:sz w:val="21"/>
                <w:szCs w:val="21"/>
                <w:lang w:val="en-US" w:eastAsia="zh-CN" w:bidi="ar"/>
              </w:rPr>
              <w:t>。</w:t>
            </w:r>
          </w:p>
        </w:tc>
        <w:tc>
          <w:tcPr>
            <w:tcW w:w="1742" w:type="dxa"/>
            <w:tcBorders>
              <w:tl2br w:val="nil"/>
              <w:tr2bl w:val="nil"/>
            </w:tcBorders>
            <w:vAlign w:val="center"/>
          </w:tcPr>
          <w:p w14:paraId="3CC7D60E">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14109DD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626" w:type="dxa"/>
            <w:tcBorders>
              <w:tl2br w:val="nil"/>
              <w:tr2bl w:val="nil"/>
            </w:tcBorders>
            <w:shd w:val="clear" w:color="auto" w:fill="FEF2CC" w:themeFill="accent4" w:themeFillTint="32"/>
            <w:vAlign w:val="center"/>
          </w:tcPr>
          <w:p w14:paraId="6923860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9146" w:type="dxa"/>
            <w:gridSpan w:val="2"/>
            <w:tcBorders>
              <w:tl2br w:val="nil"/>
              <w:tr2bl w:val="nil"/>
            </w:tcBorders>
            <w:vAlign w:val="center"/>
          </w:tcPr>
          <w:p w14:paraId="4304DA92">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在教学中进行反思，即及时、自动地在行动过程中反思，这种反思能使教学高质高效地进行。</w:t>
            </w:r>
          </w:p>
        </w:tc>
      </w:tr>
    </w:tbl>
    <w:p w14:paraId="2ACDF3FD"/>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3F91E91"/>
    <w:rsid w:val="043851F9"/>
    <w:rsid w:val="0AC91BFE"/>
    <w:rsid w:val="0AE230E9"/>
    <w:rsid w:val="0D2F326C"/>
    <w:rsid w:val="0EFB3964"/>
    <w:rsid w:val="138E17D4"/>
    <w:rsid w:val="16527C12"/>
    <w:rsid w:val="1AF66FE0"/>
    <w:rsid w:val="1D245D5D"/>
    <w:rsid w:val="1FB84519"/>
    <w:rsid w:val="218A5BED"/>
    <w:rsid w:val="23151418"/>
    <w:rsid w:val="24B477DD"/>
    <w:rsid w:val="28B578A7"/>
    <w:rsid w:val="31813D45"/>
    <w:rsid w:val="322A12C5"/>
    <w:rsid w:val="333E3614"/>
    <w:rsid w:val="34AD60CD"/>
    <w:rsid w:val="368D542E"/>
    <w:rsid w:val="388B134B"/>
    <w:rsid w:val="3EB371A6"/>
    <w:rsid w:val="40EC510F"/>
    <w:rsid w:val="436C72A2"/>
    <w:rsid w:val="43CD7F64"/>
    <w:rsid w:val="44B33A23"/>
    <w:rsid w:val="45C91BBA"/>
    <w:rsid w:val="4BF7788F"/>
    <w:rsid w:val="4C7F0E23"/>
    <w:rsid w:val="52EA4E4F"/>
    <w:rsid w:val="5A7C6694"/>
    <w:rsid w:val="5C2D08FD"/>
    <w:rsid w:val="5D5E4DB7"/>
    <w:rsid w:val="6E8C1058"/>
    <w:rsid w:val="6F846384"/>
    <w:rsid w:val="72111FA0"/>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3412</Words>
  <Characters>3549</Characters>
  <Lines>1</Lines>
  <Paragraphs>1</Paragraphs>
  <TotalTime>0</TotalTime>
  <ScaleCrop>false</ScaleCrop>
  <LinksUpToDate>false</LinksUpToDate>
  <CharactersWithSpaces>3553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2025-07-17T03:29:11Z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774D03291ACD4792B46A089E9A0F383F_13</vt:lpwstr>
  </property>
  <property fmtid="{D5CDD505-2E9C-101B-9397-08002B2CF9AE}" pid="4" name="KSOTemplateDocerSaveRecord">
    <vt:lpwstr>eyJoZGlkIjoiOTcxZjc4Y2ViNTBlZDVmZTI3YTAxZGE1NWVmM2E2NDEiLCJ1c2VySWQiOiI0MDMzMDA2MzYifQ==</vt:lpwstr>
  </property>
</Properties>
</file>